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C180" w14:textId="77777777" w:rsidR="001D4D59" w:rsidRDefault="001D4D59" w:rsidP="00012271">
      <w:pPr>
        <w:rPr>
          <w:color w:val="0070C0"/>
          <w:sz w:val="32"/>
          <w:szCs w:val="32"/>
        </w:rPr>
      </w:pPr>
    </w:p>
    <w:p w14:paraId="5B8D8654" w14:textId="77777777" w:rsidR="001D4D59" w:rsidRDefault="001D4D59" w:rsidP="00012271">
      <w:pPr>
        <w:rPr>
          <w:color w:val="0070C0"/>
          <w:sz w:val="32"/>
          <w:szCs w:val="32"/>
        </w:rPr>
      </w:pPr>
    </w:p>
    <w:p w14:paraId="620EA2A6" w14:textId="79834C48" w:rsidR="00012271" w:rsidRPr="00012271" w:rsidRDefault="00012271" w:rsidP="00012271">
      <w:pPr>
        <w:rPr>
          <w:color w:val="0070C0"/>
          <w:sz w:val="32"/>
          <w:szCs w:val="32"/>
        </w:rPr>
      </w:pPr>
      <w:r w:rsidRPr="00012271">
        <w:rPr>
          <w:color w:val="0070C0"/>
          <w:sz w:val="32"/>
          <w:szCs w:val="32"/>
        </w:rPr>
        <w:t xml:space="preserve">Bezpieczeństwo w górach z elementami </w:t>
      </w:r>
      <w:proofErr w:type="spellStart"/>
      <w:r w:rsidRPr="00012271">
        <w:rPr>
          <w:color w:val="0070C0"/>
          <w:sz w:val="32"/>
          <w:szCs w:val="32"/>
        </w:rPr>
        <w:t>surviv</w:t>
      </w:r>
      <w:r w:rsidR="00186F49">
        <w:rPr>
          <w:color w:val="0070C0"/>
          <w:sz w:val="32"/>
          <w:szCs w:val="32"/>
        </w:rPr>
        <w:t>a</w:t>
      </w:r>
      <w:r w:rsidRPr="00012271">
        <w:rPr>
          <w:color w:val="0070C0"/>
          <w:sz w:val="32"/>
          <w:szCs w:val="32"/>
        </w:rPr>
        <w:t>lu</w:t>
      </w:r>
      <w:proofErr w:type="spellEnd"/>
    </w:p>
    <w:p w14:paraId="3727A7A3" w14:textId="77777777" w:rsidR="00012271" w:rsidRDefault="00012271" w:rsidP="00012271"/>
    <w:p w14:paraId="6682B868" w14:textId="788C3DB1" w:rsidR="00012271" w:rsidRDefault="00012271" w:rsidP="00012271">
      <w:r>
        <w:t xml:space="preserve">Zajęcia terenowe, na których uczniowie poznają zagadnienia związane z bezpiecznym poruszaniem się i przebywaniem w terenach górskich i leśnych.  Atrakcją są elementy </w:t>
      </w:r>
      <w:proofErr w:type="spellStart"/>
      <w:r>
        <w:t>survivalu</w:t>
      </w:r>
      <w:proofErr w:type="spellEnd"/>
      <w:r>
        <w:t>, w których dzieci angażowane są do wykonywania związanych z nimi zadań.</w:t>
      </w:r>
    </w:p>
    <w:p w14:paraId="3FE96285" w14:textId="77777777" w:rsidR="00012271" w:rsidRDefault="00012271" w:rsidP="00012271">
      <w:r>
        <w:t xml:space="preserve">Zagadnienia omawiane w trakcie zajęć: </w:t>
      </w:r>
    </w:p>
    <w:p w14:paraId="77756201" w14:textId="77777777" w:rsidR="00012271" w:rsidRDefault="00012271" w:rsidP="00012271">
      <w:r>
        <w:t>- wyposażenie plecaka na wycieczkę górską w zależności od długości wycieczki i pory roku,</w:t>
      </w:r>
    </w:p>
    <w:p w14:paraId="6D3DAA76" w14:textId="77777777" w:rsidR="00012271" w:rsidRDefault="00012271" w:rsidP="00012271">
      <w:r>
        <w:t>- orientacja w terenie,</w:t>
      </w:r>
    </w:p>
    <w:p w14:paraId="71C1527F" w14:textId="77777777" w:rsidR="00012271" w:rsidRDefault="00012271" w:rsidP="00012271">
      <w:r>
        <w:t>- sposoby wzywania pomocy,</w:t>
      </w:r>
    </w:p>
    <w:p w14:paraId="2086C60E" w14:textId="77777777" w:rsidR="00012271" w:rsidRDefault="00012271" w:rsidP="00012271">
      <w:r>
        <w:t>- techniki budowania schronu,</w:t>
      </w:r>
    </w:p>
    <w:p w14:paraId="6D68BA8F" w14:textId="77777777" w:rsidR="00012271" w:rsidRDefault="00012271" w:rsidP="00012271">
      <w:r>
        <w:t>- rozpalanie ogniska bez użycia zapałek,</w:t>
      </w:r>
    </w:p>
    <w:p w14:paraId="65C9F7FB" w14:textId="77777777" w:rsidR="00012271" w:rsidRDefault="00012271" w:rsidP="00012271">
      <w:r>
        <w:t xml:space="preserve">- filtrowanie wody, </w:t>
      </w:r>
    </w:p>
    <w:p w14:paraId="6360CC58" w14:textId="103B5817" w:rsidR="00012271" w:rsidRDefault="00012271" w:rsidP="00012271">
      <w:r>
        <w:t>Czas trwania:  1,5 – 3 h</w:t>
      </w:r>
    </w:p>
    <w:sectPr w:rsidR="0001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71"/>
    <w:rsid w:val="00012271"/>
    <w:rsid w:val="00186F49"/>
    <w:rsid w:val="001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73A"/>
  <w15:chartTrackingRefBased/>
  <w15:docId w15:val="{6E152ABE-3513-41B3-BF6F-A891860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2021-01-04T11:31:00Z</dcterms:created>
  <dcterms:modified xsi:type="dcterms:W3CDTF">2021-01-28T08:50:00Z</dcterms:modified>
</cp:coreProperties>
</file>